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3686" w:rsidRDefault="00453686" w:rsidP="00453686">
      <w:pPr>
        <w:rPr>
          <w:rFonts w:ascii="Arial" w:hAnsi="Arial"/>
          <w:i/>
        </w:rPr>
      </w:pPr>
      <w:bookmarkStart w:id="0" w:name="_GoBack"/>
      <w:bookmarkEnd w:id="0"/>
      <w:r>
        <w:rPr>
          <w:rFonts w:ascii="Arial" w:hAnsi="Arial"/>
          <w:i/>
        </w:rPr>
        <w:t xml:space="preserve">This </w:t>
      </w:r>
      <w:proofErr w:type="spellStart"/>
      <w:r>
        <w:rPr>
          <w:rFonts w:ascii="Arial" w:hAnsi="Arial"/>
          <w:i/>
        </w:rPr>
        <w:t>shapefile</w:t>
      </w:r>
      <w:proofErr w:type="spellEnd"/>
      <w:r>
        <w:rPr>
          <w:rFonts w:ascii="Arial" w:hAnsi="Arial"/>
          <w:i/>
        </w:rPr>
        <w:t xml:space="preserve"> has been used for the production of the habitat’s distribution and range maps for the 2007 Conservation Assessments (according to the EU Habitats directive).</w:t>
      </w:r>
    </w:p>
    <w:p w:rsidR="00453686" w:rsidRDefault="00453686" w:rsidP="00682836">
      <w:pPr>
        <w:rPr>
          <w:rFonts w:ascii="Arial" w:hAnsi="Arial"/>
          <w:b/>
        </w:rPr>
      </w:pPr>
    </w:p>
    <w:p w:rsidR="00453686" w:rsidRDefault="00453686" w:rsidP="00682836">
      <w:pPr>
        <w:rPr>
          <w:rFonts w:ascii="Arial" w:hAnsi="Arial"/>
          <w:b/>
        </w:rPr>
      </w:pPr>
    </w:p>
    <w:p w:rsidR="00682836" w:rsidRPr="00682836" w:rsidRDefault="00682836" w:rsidP="00682836">
      <w:r w:rsidRPr="00682836">
        <w:rPr>
          <w:rFonts w:ascii="Arial" w:hAnsi="Arial"/>
          <w:b/>
        </w:rPr>
        <w:t xml:space="preserve">Filename: </w:t>
      </w:r>
      <w:r w:rsidRPr="00682836">
        <w:rPr>
          <w:b/>
        </w:rPr>
        <w:t xml:space="preserve">HERITAGE_CAVE_DB_FINISHED.xls/ </w:t>
      </w:r>
      <w:proofErr w:type="spellStart"/>
      <w:r w:rsidRPr="00682836">
        <w:rPr>
          <w:b/>
        </w:rPr>
        <w:t>Solution_and_Tectonic_Caves_D_Drew.shp</w:t>
      </w:r>
      <w:proofErr w:type="spellEnd"/>
    </w:p>
    <w:p w:rsidR="00682836" w:rsidRPr="00682836" w:rsidRDefault="00682836" w:rsidP="00682836">
      <w:pPr>
        <w:rPr>
          <w:rFonts w:ascii="Arial" w:hAnsi="Arial"/>
        </w:rPr>
      </w:pPr>
      <w:r w:rsidRPr="00682836">
        <w:rPr>
          <w:rFonts w:ascii="Arial" w:hAnsi="Arial"/>
        </w:rPr>
        <w:t xml:space="preserve"> </w:t>
      </w:r>
    </w:p>
    <w:p w:rsidR="00682836" w:rsidRPr="00682836" w:rsidRDefault="00682836" w:rsidP="00682836">
      <w:pPr>
        <w:rPr>
          <w:rFonts w:ascii="Arial" w:hAnsi="Arial"/>
        </w:rPr>
      </w:pPr>
      <w:r w:rsidRPr="00682836">
        <w:rPr>
          <w:rFonts w:ascii="Arial" w:hAnsi="Arial"/>
        </w:rPr>
        <w:t>The coordinates were plotted and buffered by 10m, 100m or 1000m based on the accuracy of the data supplied in HERITAGE_CAVE_DB_FINISHED.xls to generate a polygon file. All records were included in the generation of the spatial files. Of the 669 records, 12 contain location information offshore and therefore are obviously incorrect.</w:t>
      </w:r>
    </w:p>
    <w:p w:rsidR="00682836" w:rsidRPr="00682836" w:rsidRDefault="00682836" w:rsidP="00682836">
      <w:pPr>
        <w:rPr>
          <w:rFonts w:ascii="Arial" w:hAnsi="Arial"/>
        </w:rPr>
      </w:pPr>
    </w:p>
    <w:p w:rsidR="00682836" w:rsidRDefault="00682836" w:rsidP="00682836">
      <w:pPr>
        <w:rPr>
          <w:rFonts w:ascii="Arial" w:hAnsi="Arial"/>
        </w:rPr>
      </w:pPr>
      <w:r w:rsidRPr="00682836">
        <w:rPr>
          <w:rFonts w:ascii="Arial" w:hAnsi="Arial"/>
        </w:rPr>
        <w:t>The distribution of the habitat is illustrated on a 10km Irish National Grid. The map has been produced by intersecting 10-km grid squares containing known Lesser horseshoe bat (</w:t>
      </w:r>
      <w:proofErr w:type="spellStart"/>
      <w:r w:rsidRPr="00682836">
        <w:rPr>
          <w:rFonts w:ascii="Arial" w:hAnsi="Arial"/>
        </w:rPr>
        <w:t>Rhinolophus</w:t>
      </w:r>
      <w:proofErr w:type="spellEnd"/>
      <w:r w:rsidRPr="00682836">
        <w:rPr>
          <w:rFonts w:ascii="Arial" w:hAnsi="Arial"/>
        </w:rPr>
        <w:t xml:space="preserve"> </w:t>
      </w:r>
      <w:proofErr w:type="spellStart"/>
      <w:r w:rsidRPr="00682836">
        <w:rPr>
          <w:rFonts w:ascii="Arial" w:hAnsi="Arial"/>
        </w:rPr>
        <w:t>hipposideros</w:t>
      </w:r>
      <w:proofErr w:type="spellEnd"/>
      <w:r w:rsidRPr="00682836">
        <w:rPr>
          <w:rFonts w:ascii="Arial" w:hAnsi="Arial"/>
        </w:rPr>
        <w:t>)</w:t>
      </w:r>
      <w:r>
        <w:rPr>
          <w:rFonts w:ascii="Arial" w:hAnsi="Arial"/>
        </w:rPr>
        <w:t xml:space="preserve"> roosts in Ireland with the National Solution and Tectonic Caves distribution database.&lt;/</w:t>
      </w:r>
    </w:p>
    <w:p w:rsidR="00682836" w:rsidRDefault="00682836" w:rsidP="00682836">
      <w:pPr>
        <w:pStyle w:val="PlainText"/>
        <w:rPr>
          <w:rFonts w:ascii="Arial" w:hAnsi="Arial"/>
        </w:rPr>
      </w:pPr>
    </w:p>
    <w:p w:rsidR="00682836" w:rsidRDefault="00682836" w:rsidP="00682836">
      <w:pPr>
        <w:rPr>
          <w:rFonts w:ascii="Arial" w:hAnsi="Arial"/>
        </w:rPr>
      </w:pPr>
      <w:r>
        <w:rPr>
          <w:rFonts w:ascii="Arial" w:hAnsi="Arial"/>
        </w:rPr>
        <w:t>The distribution of the habitat is illustrated on a 10km Irish National Grid. The map has been produced by intersecting 10-km grid squares containing known Lesser horseshoe bat (</w:t>
      </w:r>
      <w:proofErr w:type="spellStart"/>
      <w:r>
        <w:rPr>
          <w:rFonts w:ascii="Arial" w:hAnsi="Arial"/>
        </w:rPr>
        <w:t>Rhinolophus</w:t>
      </w:r>
      <w:proofErr w:type="spellEnd"/>
      <w:r>
        <w:rPr>
          <w:rFonts w:ascii="Arial" w:hAnsi="Arial"/>
        </w:rPr>
        <w:t xml:space="preserve"> </w:t>
      </w:r>
      <w:proofErr w:type="spellStart"/>
      <w:r>
        <w:rPr>
          <w:rFonts w:ascii="Arial" w:hAnsi="Arial"/>
        </w:rPr>
        <w:t>hipposideros</w:t>
      </w:r>
      <w:proofErr w:type="spellEnd"/>
      <w:r>
        <w:rPr>
          <w:rFonts w:ascii="Arial" w:hAnsi="Arial"/>
        </w:rPr>
        <w:t>) roosts in Ireland with the National Solution and Tectonic Caves distribution database.&lt;/</w:t>
      </w:r>
    </w:p>
    <w:p w:rsidR="00682836" w:rsidRDefault="00682836" w:rsidP="00682836">
      <w:pPr>
        <w:pStyle w:val="PlainText"/>
        <w:rPr>
          <w:rFonts w:ascii="Arial" w:hAnsi="Arial"/>
        </w:rPr>
      </w:pPr>
    </w:p>
    <w:p w:rsidR="00682836" w:rsidRDefault="00682836" w:rsidP="00682836">
      <w:pPr>
        <w:pStyle w:val="PlainText"/>
        <w:rPr>
          <w:rFonts w:ascii="Arial" w:hAnsi="Arial"/>
        </w:rPr>
      </w:pPr>
    </w:p>
    <w:p w:rsidR="00682836" w:rsidRDefault="00682836" w:rsidP="00682836">
      <w:pPr>
        <w:rPr>
          <w:rFonts w:ascii="Arial" w:hAnsi="Arial"/>
        </w:rPr>
      </w:pPr>
      <w:r>
        <w:rPr>
          <w:rFonts w:ascii="Arial" w:hAnsi="Arial"/>
        </w:rPr>
        <w:t xml:space="preserve">The habitat's favourable reference range is considered to be similar to the habitat's current range. The mapping of the habitat current range is defined by the smallest polygon size containing all 10 km grid squares where the habitat was recorded, drawn using a minimum number of 90 degrees angles. Horizontal or vertical gaps in the habitat distribution of 3 or more grid squares or oblique gaps of 2 or more squares are deemed enough as to justify a break in the range. When the ecological conditions for the development of the habitat are deemed unsuitable, gaps of just 1 square may also occur. The distribution of the habitat is illustrated on a 10km Irish National Grid. The map has been produced by intersecting 10-km grid squares containing known </w:t>
      </w:r>
      <w:proofErr w:type="gramStart"/>
      <w:r>
        <w:rPr>
          <w:rFonts w:ascii="Arial" w:hAnsi="Arial"/>
        </w:rPr>
        <w:t>Lesser</w:t>
      </w:r>
      <w:proofErr w:type="gramEnd"/>
      <w:r>
        <w:rPr>
          <w:rFonts w:ascii="Arial" w:hAnsi="Arial"/>
        </w:rPr>
        <w:t xml:space="preserve"> horseshoe bat (</w:t>
      </w:r>
      <w:proofErr w:type="spellStart"/>
      <w:r>
        <w:rPr>
          <w:rFonts w:ascii="Arial" w:hAnsi="Arial"/>
        </w:rPr>
        <w:t>Rhinolophus</w:t>
      </w:r>
      <w:proofErr w:type="spellEnd"/>
      <w:r>
        <w:rPr>
          <w:rFonts w:ascii="Arial" w:hAnsi="Arial"/>
        </w:rPr>
        <w:t xml:space="preserve"> </w:t>
      </w:r>
      <w:proofErr w:type="spellStart"/>
      <w:r>
        <w:rPr>
          <w:rFonts w:ascii="Arial" w:hAnsi="Arial"/>
        </w:rPr>
        <w:t>hipposideros</w:t>
      </w:r>
      <w:proofErr w:type="spellEnd"/>
      <w:r>
        <w:rPr>
          <w:rFonts w:ascii="Arial" w:hAnsi="Arial"/>
        </w:rPr>
        <w:t xml:space="preserve">) roosts in </w:t>
      </w:r>
      <w:smartTag w:uri="urn:schemas-microsoft-com:office:smarttags" w:element="country-region">
        <w:r>
          <w:rPr>
            <w:rFonts w:ascii="Arial" w:hAnsi="Arial"/>
          </w:rPr>
          <w:t>Ireland</w:t>
        </w:r>
      </w:smartTag>
      <w:r>
        <w:rPr>
          <w:rFonts w:ascii="Arial" w:hAnsi="Arial"/>
        </w:rPr>
        <w:t xml:space="preserve"> with the National Solution and </w:t>
      </w:r>
      <w:smartTag w:uri="urn:schemas-microsoft-com:office:smarttags" w:element="place">
        <w:smartTag w:uri="urn:schemas-microsoft-com:office:smarttags" w:element="PlaceName">
          <w:r>
            <w:rPr>
              <w:rFonts w:ascii="Arial" w:hAnsi="Arial"/>
            </w:rPr>
            <w:t>Tectonic</w:t>
          </w:r>
        </w:smartTag>
        <w:r>
          <w:rPr>
            <w:rFonts w:ascii="Arial" w:hAnsi="Arial"/>
          </w:rPr>
          <w:t xml:space="preserve"> </w:t>
        </w:r>
        <w:smartTag w:uri="urn:schemas-microsoft-com:office:smarttags" w:element="PlaceType">
          <w:r>
            <w:rPr>
              <w:rFonts w:ascii="Arial" w:hAnsi="Arial"/>
            </w:rPr>
            <w:t>Caves</w:t>
          </w:r>
        </w:smartTag>
      </w:smartTag>
      <w:r>
        <w:rPr>
          <w:rFonts w:ascii="Arial" w:hAnsi="Arial"/>
        </w:rPr>
        <w:t xml:space="preserve"> distribution database. FOOTNOTE: The habitat's favourable reference range is considered to be similar to the habitat's current range</w:t>
      </w:r>
      <w:proofErr w:type="gramStart"/>
      <w:r>
        <w:rPr>
          <w:rFonts w:ascii="Arial" w:hAnsi="Arial"/>
        </w:rPr>
        <w:t>.&lt;</w:t>
      </w:r>
      <w:proofErr w:type="gramEnd"/>
      <w:r>
        <w:rPr>
          <w:rFonts w:ascii="Arial" w:hAnsi="Arial"/>
        </w:rPr>
        <w:t>/</w:t>
      </w:r>
    </w:p>
    <w:p w:rsidR="00682836" w:rsidRDefault="00682836" w:rsidP="00682836">
      <w:pPr>
        <w:pStyle w:val="PlainText"/>
        <w:rPr>
          <w:rFonts w:ascii="Arial" w:hAnsi="Arial"/>
        </w:rPr>
      </w:pPr>
    </w:p>
    <w:p w:rsidR="00682836" w:rsidRDefault="00682836" w:rsidP="00682836">
      <w:pPr>
        <w:rPr>
          <w:rFonts w:ascii="Arial" w:hAnsi="Arial"/>
        </w:rPr>
      </w:pPr>
      <w:proofErr w:type="gramStart"/>
      <w:r>
        <w:rPr>
          <w:rFonts w:ascii="Arial" w:hAnsi="Arial"/>
        </w:rPr>
        <w:t xml:space="preserve">National Parks &amp; Wildlife Service, Department of Environment, Heritage and Local Government, </w:t>
      </w:r>
      <w:smartTag w:uri="urn:schemas-microsoft-com:office:smarttags" w:element="place">
        <w:smartTag w:uri="urn:schemas-microsoft-com:office:smarttags" w:element="City">
          <w:r>
            <w:rPr>
              <w:rFonts w:ascii="Arial" w:hAnsi="Arial"/>
            </w:rPr>
            <w:t>Dublin</w:t>
          </w:r>
        </w:smartTag>
      </w:smartTag>
      <w:r>
        <w:rPr>
          <w:rFonts w:ascii="Arial" w:hAnsi="Arial"/>
        </w:rPr>
        <w:t>.</w:t>
      </w:r>
      <w:proofErr w:type="gramEnd"/>
      <w:r>
        <w:rPr>
          <w:rFonts w:ascii="Arial" w:hAnsi="Arial"/>
        </w:rPr>
        <w:t xml:space="preserve"> CONTACT: Naomi Kingston E-MAIL: naomi.kingston@environ.ie </w:t>
      </w:r>
      <w:smartTag w:uri="urn:schemas-microsoft-com:office:smarttags" w:element="stockticker">
        <w:r>
          <w:rPr>
            <w:rFonts w:ascii="Arial" w:hAnsi="Arial"/>
          </w:rPr>
          <w:t>WEB</w:t>
        </w:r>
      </w:smartTag>
      <w:r>
        <w:rPr>
          <w:rFonts w:ascii="Arial" w:hAnsi="Arial"/>
        </w:rPr>
        <w:t>-SITE: www.npws.ie URL: URL not available. OTHER INFO: Lesser horseshoe bat (</w:t>
      </w:r>
      <w:proofErr w:type="spellStart"/>
      <w:r>
        <w:rPr>
          <w:rFonts w:ascii="Arial" w:hAnsi="Arial"/>
        </w:rPr>
        <w:t>Rhinolophus</w:t>
      </w:r>
      <w:proofErr w:type="spellEnd"/>
      <w:r>
        <w:rPr>
          <w:rFonts w:ascii="Arial" w:hAnsi="Arial"/>
        </w:rPr>
        <w:t xml:space="preserve"> </w:t>
      </w:r>
      <w:proofErr w:type="spellStart"/>
      <w:r>
        <w:rPr>
          <w:rFonts w:ascii="Arial" w:hAnsi="Arial"/>
        </w:rPr>
        <w:t>hipposideros</w:t>
      </w:r>
      <w:proofErr w:type="spellEnd"/>
      <w:r>
        <w:rPr>
          <w:rFonts w:ascii="Arial" w:hAnsi="Arial"/>
        </w:rPr>
        <w:t xml:space="preserve">) roosts location information derived from the NPWS database was mapped using ArcView </w:t>
      </w:r>
      <w:smartTag w:uri="urn:schemas-microsoft-com:office:smarttags" w:element="stockticker">
        <w:r>
          <w:rPr>
            <w:rFonts w:ascii="Arial" w:hAnsi="Arial"/>
          </w:rPr>
          <w:t>GIS</w:t>
        </w:r>
      </w:smartTag>
      <w:r>
        <w:rPr>
          <w:rFonts w:ascii="Arial" w:hAnsi="Arial"/>
        </w:rPr>
        <w:t xml:space="preserve"> 3.2. Easting and Northing co-ordinates were calculated from the roost grid references and these </w:t>
      </w:r>
      <w:proofErr w:type="spellStart"/>
      <w:r>
        <w:rPr>
          <w:rFonts w:ascii="Arial" w:hAnsi="Arial"/>
        </w:rPr>
        <w:t>Eastings</w:t>
      </w:r>
      <w:proofErr w:type="spellEnd"/>
      <w:r>
        <w:rPr>
          <w:rFonts w:ascii="Arial" w:hAnsi="Arial"/>
        </w:rPr>
        <w:t xml:space="preserve"> and Northings were mapped as points thus creating a comprehensive map of roost occurrence. These were used to create a 10-km grid species distribution map.</w:t>
      </w:r>
    </w:p>
    <w:p w:rsidR="00682836" w:rsidRDefault="00682836" w:rsidP="00682836">
      <w:pPr>
        <w:pStyle w:val="PlainText"/>
        <w:rPr>
          <w:rFonts w:ascii="Arial" w:hAnsi="Arial"/>
        </w:rPr>
      </w:pPr>
    </w:p>
    <w:p w:rsidR="00682836" w:rsidRDefault="00682836" w:rsidP="00682836">
      <w:pPr>
        <w:pStyle w:val="PlainText"/>
        <w:rPr>
          <w:rFonts w:ascii="Arial" w:hAnsi="Arial"/>
        </w:rPr>
      </w:pPr>
    </w:p>
    <w:p w:rsidR="00682836" w:rsidRDefault="00682836" w:rsidP="00682836">
      <w:pPr>
        <w:pStyle w:val="PlainText"/>
        <w:rPr>
          <w:rFonts w:ascii="Arial" w:hAnsi="Arial"/>
        </w:rPr>
      </w:pPr>
      <w:r>
        <w:rPr>
          <w:rFonts w:ascii="Arial" w:hAnsi="Arial"/>
        </w:rPr>
        <w:t xml:space="preserve">677 records HERITAGE_CAVE_DB_FINISHED the (National Solution and </w:t>
      </w:r>
      <w:smartTag w:uri="urn:schemas-microsoft-com:office:smarttags" w:element="place">
        <w:smartTag w:uri="urn:schemas-microsoft-com:office:smarttags" w:element="PlaceName">
          <w:r>
            <w:rPr>
              <w:rFonts w:ascii="Arial" w:hAnsi="Arial"/>
            </w:rPr>
            <w:t>Tectonic</w:t>
          </w:r>
        </w:smartTag>
        <w:r>
          <w:rPr>
            <w:rFonts w:ascii="Arial" w:hAnsi="Arial"/>
          </w:rPr>
          <w:t xml:space="preserve"> </w:t>
        </w:r>
        <w:smartTag w:uri="urn:schemas-microsoft-com:office:smarttags" w:element="PlaceType">
          <w:r>
            <w:rPr>
              <w:rFonts w:ascii="Arial" w:hAnsi="Arial"/>
            </w:rPr>
            <w:t>Caves</w:t>
          </w:r>
        </w:smartTag>
      </w:smartTag>
      <w:r>
        <w:rPr>
          <w:rFonts w:ascii="Arial" w:hAnsi="Arial"/>
        </w:rPr>
        <w:t xml:space="preserve"> distribution database</w:t>
      </w:r>
      <w:proofErr w:type="gramStart"/>
      <w:r>
        <w:rPr>
          <w:rFonts w:ascii="Arial" w:hAnsi="Arial"/>
        </w:rPr>
        <w:t>)same</w:t>
      </w:r>
      <w:proofErr w:type="gramEnd"/>
      <w:r>
        <w:rPr>
          <w:rFonts w:ascii="Arial" w:hAnsi="Arial"/>
        </w:rPr>
        <w:t xml:space="preserve"> data but with generated X &amp; Y coordinates for plotting.</w:t>
      </w:r>
    </w:p>
    <w:p w:rsidR="00682836" w:rsidRDefault="00682836" w:rsidP="00682836">
      <w:pPr>
        <w:pStyle w:val="PlainText"/>
        <w:rPr>
          <w:rFonts w:ascii="Arial" w:hAnsi="Arial"/>
        </w:rPr>
      </w:pPr>
      <w:r>
        <w:rPr>
          <w:rFonts w:ascii="Arial" w:hAnsi="Arial"/>
        </w:rPr>
        <w:t xml:space="preserve">Grid references were converted to 6 </w:t>
      </w:r>
      <w:proofErr w:type="gramStart"/>
      <w:r>
        <w:rPr>
          <w:rFonts w:ascii="Arial" w:hAnsi="Arial"/>
        </w:rPr>
        <w:t>digit</w:t>
      </w:r>
      <w:proofErr w:type="gramEnd"/>
      <w:r>
        <w:rPr>
          <w:rFonts w:ascii="Arial" w:hAnsi="Arial"/>
        </w:rPr>
        <w:t xml:space="preserve"> Easting and Northings. Data quality: References were provided at differing resolutions, at minimum to the nearest km level.</w:t>
      </w:r>
    </w:p>
    <w:p w:rsidR="00682836" w:rsidRDefault="00682836" w:rsidP="00682836">
      <w:pPr>
        <w:pStyle w:val="PlainText"/>
        <w:rPr>
          <w:rFonts w:ascii="Arial" w:hAnsi="Arial"/>
        </w:rPr>
      </w:pPr>
    </w:p>
    <w:p w:rsidR="00682836" w:rsidRDefault="00682836" w:rsidP="00682836">
      <w:pPr>
        <w:pStyle w:val="PlainText"/>
        <w:rPr>
          <w:rFonts w:ascii="Arial" w:hAnsi="Arial"/>
        </w:rPr>
      </w:pPr>
      <w:r>
        <w:rPr>
          <w:rFonts w:ascii="Arial" w:hAnsi="Arial"/>
        </w:rPr>
        <w:t xml:space="preserve">54 records in NPWS database (6 with no coordinate information) </w:t>
      </w:r>
    </w:p>
    <w:p w:rsidR="00C45480" w:rsidRDefault="00C45480"/>
    <w:sectPr w:rsidR="00C45480">
      <w:pgSz w:w="11906" w:h="16838"/>
      <w:pgMar w:top="1417" w:right="1273" w:bottom="1134" w:left="1273"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5480"/>
    <w:rsid w:val="00453686"/>
    <w:rsid w:val="00682836"/>
    <w:rsid w:val="00C45480"/>
    <w:rsid w:val="00C823F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82836"/>
    <w:rPr>
      <w:lang w:val="en-GB"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sid w:val="00682836"/>
    <w:rPr>
      <w:rFonts w:ascii="Courier New" w:hAnsi="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82836"/>
    <w:rPr>
      <w:lang w:val="en-GB"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sid w:val="00682836"/>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5358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477</Words>
  <Characters>2719</Characters>
  <Application>Microsoft Office Word</Application>
  <DocSecurity>4</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DoEHLG</Company>
  <LinksUpToDate>false</LinksUpToDate>
  <CharactersWithSpaces>3190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rollerj</dc:creator>
  <cp:lastModifiedBy>Paul Duffy - (DAHG)</cp:lastModifiedBy>
  <cp:revision>2</cp:revision>
  <dcterms:created xsi:type="dcterms:W3CDTF">2015-05-14T09:08:00Z</dcterms:created>
  <dcterms:modified xsi:type="dcterms:W3CDTF">2015-05-14T09:08:00Z</dcterms:modified>
</cp:coreProperties>
</file>